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70" w:rsidRDefault="004801F4" w:rsidP="00FE5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Pogled zastopnika pacientovih pravic in </w:t>
      </w:r>
      <w:proofErr w:type="spellStart"/>
      <w:r>
        <w:rPr>
          <w:b/>
          <w:sz w:val="28"/>
          <w:szCs w:val="28"/>
        </w:rPr>
        <w:t>mediacija</w:t>
      </w:r>
      <w:proofErr w:type="spellEnd"/>
    </w:p>
    <w:p w:rsidR="004801F4" w:rsidRPr="00FE5DF7" w:rsidRDefault="004801F4" w:rsidP="00FE5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dnevi </w:t>
      </w:r>
      <w:proofErr w:type="spellStart"/>
      <w:r>
        <w:rPr>
          <w:b/>
          <w:sz w:val="28"/>
          <w:szCs w:val="28"/>
        </w:rPr>
        <w:t>mediacij</w:t>
      </w:r>
      <w:proofErr w:type="spellEnd"/>
      <w:r>
        <w:rPr>
          <w:b/>
          <w:sz w:val="28"/>
          <w:szCs w:val="28"/>
        </w:rPr>
        <w:t xml:space="preserve"> 2013, Portorož dne 30. </w:t>
      </w:r>
      <w:r w:rsidR="00D423F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 31.05.2013</w:t>
      </w:r>
    </w:p>
    <w:p w:rsidR="00855BFF" w:rsidRDefault="00855BFF" w:rsidP="00FE5DF7">
      <w:pPr>
        <w:jc w:val="both"/>
      </w:pPr>
    </w:p>
    <w:p w:rsidR="004F04CD" w:rsidRDefault="004F04CD" w:rsidP="00FE5DF7">
      <w:pPr>
        <w:jc w:val="both"/>
      </w:pPr>
      <w:r>
        <w:t xml:space="preserve">Doslej sem živel v prepričanju, da je </w:t>
      </w:r>
      <w:proofErr w:type="spellStart"/>
      <w:r>
        <w:t>mediacija</w:t>
      </w:r>
      <w:proofErr w:type="spellEnd"/>
      <w:r>
        <w:t xml:space="preserve"> kot alternativna oblika reševanja sporov med pacienti in zdravstvenimi delavci možna le v postopku II. stopnje pred Komisijo RS za varstvo pacientovih pravic v Ljubljani (v nadaljevanju: Komisija). Pri proučevanju veljavne zakonodaje in podzakonskih aktov pa mislim, da temu ni tako – z </w:t>
      </w:r>
      <w:proofErr w:type="spellStart"/>
      <w:r>
        <w:t>mediacijo</w:t>
      </w:r>
      <w:proofErr w:type="spellEnd"/>
      <w:r>
        <w:t xml:space="preserve"> je možno tovrstne spore reševati že v okviru tako</w:t>
      </w:r>
      <w:r w:rsidR="00D423F3">
        <w:t xml:space="preserve"> </w:t>
      </w:r>
      <w:r>
        <w:t xml:space="preserve">imenovane Prve ustne obravnave domnevne kršitve pacientovih pravic. </w:t>
      </w:r>
    </w:p>
    <w:p w:rsidR="00D423F3" w:rsidRPr="00855BFF" w:rsidRDefault="00D423F3" w:rsidP="00FE5DF7">
      <w:pPr>
        <w:jc w:val="both"/>
        <w:rPr>
          <w:b/>
        </w:rPr>
      </w:pPr>
      <w:r w:rsidRPr="00855BFF">
        <w:rPr>
          <w:b/>
        </w:rPr>
        <w:t xml:space="preserve">RAZLOGI ZA UMETITEV MEDIACIJE V </w:t>
      </w:r>
      <w:proofErr w:type="spellStart"/>
      <w:r w:rsidRPr="00855BFF">
        <w:rPr>
          <w:b/>
        </w:rPr>
        <w:t>ZPacP</w:t>
      </w:r>
      <w:proofErr w:type="spellEnd"/>
      <w:r w:rsidRPr="00855BFF">
        <w:rPr>
          <w:b/>
        </w:rPr>
        <w:t>;</w:t>
      </w:r>
    </w:p>
    <w:p w:rsidR="004F04CD" w:rsidRDefault="004F04CD" w:rsidP="00FE5DF7">
      <w:pPr>
        <w:jc w:val="both"/>
      </w:pPr>
      <w:r>
        <w:t>Postopek druge obravnave pred senatom Komisije je v bistvu upravni postopek, v katerem se o sporu (domnevni kršitvi) odloča oblastno. Za upravne postopke ni z</w:t>
      </w:r>
      <w:r w:rsidR="00D423F3">
        <w:t>n</w:t>
      </w:r>
      <w:r>
        <w:t xml:space="preserve">ačilno, da bi se v njih odločalo o civilnopravnih sporih. Če želijo stranke spora oblastno odločitev o odškodninskem zahtevku, ga morajo reševati v okviru sodnega varstva. Uveljavljanje odškodninskih zahtevkov ni dopustno v postopku pred senatom, pač pa zgolj v </w:t>
      </w:r>
      <w:proofErr w:type="spellStart"/>
      <w:r>
        <w:t>mediacijskem</w:t>
      </w:r>
      <w:proofErr w:type="spellEnd"/>
      <w:r>
        <w:t xml:space="preserve"> postopku (tretji odstavek 70. člena Zakona o pacientovih pravicah -  </w:t>
      </w:r>
      <w:proofErr w:type="spellStart"/>
      <w:r>
        <w:t>ZPacP</w:t>
      </w:r>
      <w:proofErr w:type="spellEnd"/>
      <w:r>
        <w:t xml:space="preserve"> (Ur.</w:t>
      </w:r>
      <w:r w:rsidR="00D423F3">
        <w:t xml:space="preserve"> </w:t>
      </w:r>
      <w:r>
        <w:t>list RS, št. 15/2008).</w:t>
      </w:r>
    </w:p>
    <w:p w:rsidR="00EF3458" w:rsidRDefault="004F04CD" w:rsidP="00FE5DF7">
      <w:pPr>
        <w:jc w:val="both"/>
      </w:pPr>
      <w:r>
        <w:t>Zlasti iz načela ustnosti (ustnega obravnavanja) je razvidno, da zakon od pacientov pričakuje aktivno sodelovanje v postopkih, ki so predvideni za reševanje sporov. Ne gre torej za</w:t>
      </w:r>
      <w:r w:rsidR="00D423F3">
        <w:t xml:space="preserve"> </w:t>
      </w:r>
      <w:r>
        <w:t>p</w:t>
      </w:r>
      <w:r w:rsidR="00D423F3">
        <w:t>o</w:t>
      </w:r>
      <w:r>
        <w:t>stopke</w:t>
      </w:r>
      <w:r w:rsidR="00EF3458">
        <w:t xml:space="preserve">, kjer pacient zadevo zgolj predloži v reševanje nekemu organu, pač pa mora ves čas postopka kazati interes za sodelovanje in aktivno reševanje spora. Takšno vlogo od pacienta in izvajalca </w:t>
      </w:r>
      <w:proofErr w:type="spellStart"/>
      <w:r w:rsidR="00EF3458">
        <w:t>zdravstevnih</w:t>
      </w:r>
      <w:proofErr w:type="spellEnd"/>
      <w:r w:rsidR="00EF3458">
        <w:t xml:space="preserve"> storitev (v nadaljevanju: IZZ) zahteva tudi </w:t>
      </w:r>
      <w:proofErr w:type="spellStart"/>
      <w:r w:rsidR="00EF3458">
        <w:t>mediacija</w:t>
      </w:r>
      <w:proofErr w:type="spellEnd"/>
      <w:r w:rsidR="00EF3458">
        <w:t xml:space="preserve">. Eden od ciljev </w:t>
      </w:r>
      <w:proofErr w:type="spellStart"/>
      <w:r w:rsidR="00EF3458">
        <w:t>ZPac</w:t>
      </w:r>
      <w:r w:rsidR="00D423F3">
        <w:t>P</w:t>
      </w:r>
      <w:proofErr w:type="spellEnd"/>
      <w:r w:rsidR="00EF3458">
        <w:t xml:space="preserve"> je tudi dvigovanje kulture mirnega reševanja sporov.</w:t>
      </w:r>
    </w:p>
    <w:p w:rsidR="00D423F3" w:rsidRPr="00855BFF" w:rsidRDefault="00D423F3" w:rsidP="00FE5DF7">
      <w:pPr>
        <w:jc w:val="both"/>
        <w:rPr>
          <w:b/>
        </w:rPr>
      </w:pPr>
      <w:r w:rsidRPr="00855BFF">
        <w:rPr>
          <w:b/>
        </w:rPr>
        <w:t>ZAČETEK POSTOPKA MEDIACIJE;</w:t>
      </w:r>
    </w:p>
    <w:p w:rsidR="00EF3458" w:rsidRDefault="00EF3458" w:rsidP="00FE5DF7">
      <w:pPr>
        <w:jc w:val="both"/>
      </w:pPr>
      <w:r>
        <w:t>Najpomembn</w:t>
      </w:r>
      <w:r w:rsidR="00D423F3">
        <w:t>e</w:t>
      </w:r>
      <w:r>
        <w:t xml:space="preserve">jša je volja strank – brez soglasja pacienta in IZZ </w:t>
      </w:r>
      <w:proofErr w:type="spellStart"/>
      <w:r>
        <w:t>mediacija</w:t>
      </w:r>
      <w:proofErr w:type="spellEnd"/>
      <w:r>
        <w:t xml:space="preserve"> ni mogoča – vnaprejšnja sklenitev dogovora o </w:t>
      </w:r>
      <w:proofErr w:type="spellStart"/>
      <w:r>
        <w:t>mediaciji</w:t>
      </w:r>
      <w:proofErr w:type="spellEnd"/>
      <w:r>
        <w:t xml:space="preserve">. Član Komisije na pripravljalnem naroku udeležencem predstavi možnost </w:t>
      </w:r>
      <w:proofErr w:type="spellStart"/>
      <w:r>
        <w:t>mediacije</w:t>
      </w:r>
      <w:proofErr w:type="spellEnd"/>
      <w:r>
        <w:t>, če presodi, da je to primerno.</w:t>
      </w:r>
      <w:r w:rsidR="00D423F3">
        <w:t xml:space="preserve"> Doslej se po razpoložljivih podatkih Komisija </w:t>
      </w:r>
      <w:proofErr w:type="spellStart"/>
      <w:r w:rsidR="00D423F3">
        <w:t>mediacije</w:t>
      </w:r>
      <w:proofErr w:type="spellEnd"/>
      <w:r w:rsidR="00D423F3">
        <w:t xml:space="preserve"> kot rešitve spora ni </w:t>
      </w:r>
      <w:proofErr w:type="spellStart"/>
      <w:r w:rsidR="00D423F3">
        <w:t>poslužila</w:t>
      </w:r>
      <w:proofErr w:type="spellEnd"/>
      <w:r w:rsidR="00D423F3">
        <w:t xml:space="preserve"> še niti v enem primeru, kar je težko razumljivo. </w:t>
      </w:r>
      <w:r>
        <w:t xml:space="preserve"> Praviloma se dog</w:t>
      </w:r>
      <w:r w:rsidR="00D423F3">
        <w:t>o</w:t>
      </w:r>
      <w:r>
        <w:t xml:space="preserve">vor sklene na pripravljalnem naroku. </w:t>
      </w:r>
      <w:proofErr w:type="spellStart"/>
      <w:r>
        <w:t>ZPacP</w:t>
      </w:r>
      <w:proofErr w:type="spellEnd"/>
      <w:r>
        <w:t xml:space="preserve"> ni predvidel situacije, ko bi ena od strank dala pobudo oziroma soglašala z reševanjem spora v postopku </w:t>
      </w:r>
      <w:proofErr w:type="spellStart"/>
      <w:r>
        <w:t>mediacije</w:t>
      </w:r>
      <w:proofErr w:type="spellEnd"/>
      <w:r>
        <w:t>, vendar na pripravljalnem naroku ne bi bilo mogoče doseči soglasja obeh strank. V takih primerih bi se naj</w:t>
      </w:r>
      <w:r w:rsidR="00D423F3">
        <w:t xml:space="preserve"> prekinil </w:t>
      </w:r>
      <w:r>
        <w:t xml:space="preserve"> pripravljalni postopek</w:t>
      </w:r>
      <w:r w:rsidR="00927D62">
        <w:t xml:space="preserve"> do pridobitve soglasja druge stranke, ki ga mora ta dati v določenem roku.</w:t>
      </w:r>
    </w:p>
    <w:p w:rsidR="004F04CD" w:rsidRDefault="00EF3458" w:rsidP="00FE5DF7">
      <w:pPr>
        <w:jc w:val="both"/>
      </w:pPr>
      <w:r>
        <w:t>MZ razpolaga s seznamom mediatorjev v zdravstvu in njihovimi kontaktnimi podatki</w:t>
      </w:r>
      <w:r w:rsidR="00D423F3">
        <w:t xml:space="preserve"> in je že organiziralo </w:t>
      </w:r>
      <w:r>
        <w:t xml:space="preserve">sklic prvega </w:t>
      </w:r>
      <w:proofErr w:type="spellStart"/>
      <w:r>
        <w:t>mediacijskega</w:t>
      </w:r>
      <w:proofErr w:type="spellEnd"/>
      <w:r>
        <w:t xml:space="preserve"> srečanja</w:t>
      </w:r>
      <w:r w:rsidR="00D423F3">
        <w:t xml:space="preserve"> teh mediatorjev</w:t>
      </w:r>
      <w:r>
        <w:t xml:space="preserve"> na podlagi zaprosila Komisije. </w:t>
      </w:r>
      <w:r w:rsidR="00D423F3">
        <w:t xml:space="preserve">V </w:t>
      </w:r>
      <w:r w:rsidR="00121F23">
        <w:t>seznamu med</w:t>
      </w:r>
      <w:r w:rsidR="00855BFF">
        <w:t>i</w:t>
      </w:r>
      <w:r w:rsidR="00121F23">
        <w:t>ato</w:t>
      </w:r>
      <w:r w:rsidR="00D423F3">
        <w:t>r</w:t>
      </w:r>
      <w:r w:rsidR="00121F23">
        <w:t>jev bi naj bilo vpisano 25 mediatorjev, ki pa jih trenutno ni mogoče najti na spletni strani MZ.</w:t>
      </w:r>
    </w:p>
    <w:p w:rsidR="00927D62" w:rsidRDefault="00927D62" w:rsidP="00FE5DF7">
      <w:pPr>
        <w:jc w:val="both"/>
      </w:pPr>
      <w:proofErr w:type="spellStart"/>
      <w:r>
        <w:t>ZPacP</w:t>
      </w:r>
      <w:proofErr w:type="spellEnd"/>
      <w:r>
        <w:t xml:space="preserve"> ni predvidel možnosti, da se pacient in IZZ že v post</w:t>
      </w:r>
      <w:r w:rsidR="00D423F3">
        <w:t>o</w:t>
      </w:r>
      <w:r>
        <w:t>pku prve obravnave dogovorita o reševanju spo</w:t>
      </w:r>
      <w:r w:rsidR="00D423F3">
        <w:t xml:space="preserve">ra v postopku </w:t>
      </w:r>
      <w:proofErr w:type="spellStart"/>
      <w:r w:rsidR="00D423F3">
        <w:t>mediacije</w:t>
      </w:r>
      <w:proofErr w:type="spellEnd"/>
      <w:r w:rsidR="00D423F3">
        <w:t>, pač pa</w:t>
      </w:r>
      <w:r>
        <w:t xml:space="preserve"> bi naj po zakonskih določilih </w:t>
      </w:r>
      <w:proofErr w:type="spellStart"/>
      <w:r>
        <w:t>mediacija</w:t>
      </w:r>
      <w:proofErr w:type="spellEnd"/>
      <w:r w:rsidR="00D423F3">
        <w:t xml:space="preserve"> bila</w:t>
      </w:r>
      <w:r>
        <w:t xml:space="preserve"> mogoča po izvedbi pripravljalnega naroka na Komisiji, torej šele na podlagi vložene zahteve za drugo obravnavo.</w:t>
      </w:r>
      <w:r w:rsidR="00D423F3">
        <w:t xml:space="preserve"> V tej fazi se običajno spori že razrastejo in je za učinkovito </w:t>
      </w:r>
      <w:proofErr w:type="spellStart"/>
      <w:r w:rsidR="00D423F3">
        <w:t>mediacijo</w:t>
      </w:r>
      <w:proofErr w:type="spellEnd"/>
      <w:r w:rsidR="00D423F3">
        <w:t xml:space="preserve"> lahko že prepozno. </w:t>
      </w:r>
      <w:r>
        <w:t xml:space="preserve"> Kljub temu </w:t>
      </w:r>
      <w:r>
        <w:lastRenderedPageBreak/>
        <w:t xml:space="preserve">je v skladu s siceršnjimi prizadevanju zakonodajalca za racionalizacijo postopkov  in čim širšo uveljavitev mirnega reševanja sporov v zdravstvu treba dopustiti, da lahko pacient in izvajalec na podlagi sklenitve dogovora v postopku prve obravnave »preskočita« pripravljalni narok. To praktično pomeni, da bi lahko pacient </w:t>
      </w:r>
      <w:r w:rsidR="00845637">
        <w:t xml:space="preserve">namesto zahteve za drugo obravnavo vložil kar sklenjen dogovor o </w:t>
      </w:r>
      <w:proofErr w:type="spellStart"/>
      <w:r w:rsidR="00845637">
        <w:t>med</w:t>
      </w:r>
      <w:r w:rsidR="00855BFF">
        <w:t>i</w:t>
      </w:r>
      <w:r w:rsidR="00845637">
        <w:t>aciji</w:t>
      </w:r>
      <w:proofErr w:type="spellEnd"/>
      <w:r w:rsidR="00845637">
        <w:t>, ki je vsebovan na zapisniku prve obravnave ali na posebni listini</w:t>
      </w:r>
      <w:r w:rsidR="00121F23">
        <w:t>, kar potrjujejo tudi naslednji argumenti:</w:t>
      </w:r>
    </w:p>
    <w:p w:rsidR="00121F23" w:rsidRDefault="00121F23" w:rsidP="00121F23">
      <w:pPr>
        <w:pStyle w:val="ListParagraph"/>
        <w:numPr>
          <w:ilvl w:val="0"/>
          <w:numId w:val="2"/>
        </w:numPr>
        <w:jc w:val="both"/>
      </w:pPr>
      <w:r>
        <w:t>Vsebina možnih dogovorov v postopku prve obravnave ni omejena,</w:t>
      </w:r>
    </w:p>
    <w:p w:rsidR="00121F23" w:rsidRDefault="00121F23" w:rsidP="00121F23">
      <w:pPr>
        <w:pStyle w:val="ListParagraph"/>
        <w:numPr>
          <w:ilvl w:val="0"/>
          <w:numId w:val="2"/>
        </w:numPr>
        <w:jc w:val="both"/>
      </w:pPr>
      <w:r>
        <w:t xml:space="preserve">Dogovor o </w:t>
      </w:r>
      <w:proofErr w:type="spellStart"/>
      <w:r>
        <w:t>mediaciji</w:t>
      </w:r>
      <w:proofErr w:type="spellEnd"/>
      <w:r>
        <w:t>, sklenjen v postopku prve obravnave, je treba enačiti z dogovorom, ki je sklenjen na pripravljalnem naroku in</w:t>
      </w:r>
    </w:p>
    <w:p w:rsidR="00121F23" w:rsidRDefault="007B7F8F" w:rsidP="00121F23">
      <w:pPr>
        <w:pStyle w:val="ListParagraph"/>
        <w:numPr>
          <w:ilvl w:val="0"/>
          <w:numId w:val="2"/>
        </w:numPr>
        <w:jc w:val="both"/>
      </w:pPr>
      <w:r>
        <w:t xml:space="preserve">Dogovor o </w:t>
      </w:r>
      <w:proofErr w:type="spellStart"/>
      <w:r>
        <w:t>m</w:t>
      </w:r>
      <w:r w:rsidR="00121F23">
        <w:t>ed</w:t>
      </w:r>
      <w:r>
        <w:t>i</w:t>
      </w:r>
      <w:r w:rsidR="00121F23">
        <w:t>ac</w:t>
      </w:r>
      <w:r>
        <w:t>i</w:t>
      </w:r>
      <w:r w:rsidR="00121F23">
        <w:t>ji</w:t>
      </w:r>
      <w:proofErr w:type="spellEnd"/>
      <w:r w:rsidR="00121F23">
        <w:t>, sklenjen v postopku prve obravn</w:t>
      </w:r>
      <w:r>
        <w:t>a</w:t>
      </w:r>
      <w:r w:rsidR="00121F23">
        <w:t>ve, deja</w:t>
      </w:r>
      <w:r>
        <w:t>n</w:t>
      </w:r>
      <w:r w:rsidR="00121F23">
        <w:t>sko pomeni, da dogovor o (vsebinski) rešitvi spora ni bil dosežen, kar pa je eden izmed ra</w:t>
      </w:r>
      <w:r>
        <w:t>z</w:t>
      </w:r>
      <w:r w:rsidR="00121F23">
        <w:t>logov, zaradi katerih je mogoče vložiti zahtevo za drugo obravnavo.</w:t>
      </w:r>
    </w:p>
    <w:p w:rsidR="00121F23" w:rsidRPr="006A49A6" w:rsidRDefault="00121F23" w:rsidP="00121F23">
      <w:pPr>
        <w:jc w:val="both"/>
        <w:rPr>
          <w:b/>
        </w:rPr>
      </w:pPr>
      <w:r>
        <w:t xml:space="preserve">Nedoumno je v tej zvezi določilo petega odstavka 8. </w:t>
      </w:r>
      <w:r w:rsidR="007B7F8F">
        <w:t>č</w:t>
      </w:r>
      <w:r>
        <w:t xml:space="preserve">lena Pravilnika o </w:t>
      </w:r>
      <w:proofErr w:type="spellStart"/>
      <w:r>
        <w:t>mediaciji</w:t>
      </w:r>
      <w:proofErr w:type="spellEnd"/>
      <w:r>
        <w:t xml:space="preserve"> v zdravstvu (Ur.l. RS, št. 77/2008): </w:t>
      </w:r>
      <w:r w:rsidRPr="006A49A6">
        <w:rPr>
          <w:b/>
        </w:rPr>
        <w:t>»</w:t>
      </w:r>
      <w:r w:rsidR="006A49A6">
        <w:rPr>
          <w:b/>
        </w:rPr>
        <w:t xml:space="preserve">Če je v postopku z zahtevo za </w:t>
      </w:r>
      <w:r w:rsidRPr="006A49A6">
        <w:rPr>
          <w:b/>
        </w:rPr>
        <w:t>prvo obravn</w:t>
      </w:r>
      <w:r w:rsidR="006A49A6">
        <w:rPr>
          <w:b/>
        </w:rPr>
        <w:t>a</w:t>
      </w:r>
      <w:r w:rsidRPr="006A49A6">
        <w:rPr>
          <w:b/>
        </w:rPr>
        <w:t>vo kršitve pred pristojno osebo IZZ</w:t>
      </w:r>
      <w:r w:rsidR="006A49A6" w:rsidRPr="006A49A6">
        <w:rPr>
          <w:b/>
        </w:rPr>
        <w:t xml:space="preserve"> dogovorjeno, da se bo spor reševal v postopku </w:t>
      </w:r>
      <w:proofErr w:type="spellStart"/>
      <w:r w:rsidR="006A49A6" w:rsidRPr="006A49A6">
        <w:rPr>
          <w:b/>
        </w:rPr>
        <w:t>med</w:t>
      </w:r>
      <w:r w:rsidR="006A49A6">
        <w:rPr>
          <w:b/>
        </w:rPr>
        <w:t>ia</w:t>
      </w:r>
      <w:r w:rsidR="006A49A6" w:rsidRPr="006A49A6">
        <w:rPr>
          <w:b/>
        </w:rPr>
        <w:t>cije</w:t>
      </w:r>
      <w:proofErr w:type="spellEnd"/>
      <w:r w:rsidR="006A49A6" w:rsidRPr="006A49A6">
        <w:rPr>
          <w:b/>
        </w:rPr>
        <w:t>, IZZ pozove Komisijo, da st</w:t>
      </w:r>
      <w:r w:rsidR="006A49A6">
        <w:rPr>
          <w:b/>
        </w:rPr>
        <w:t>o</w:t>
      </w:r>
      <w:r w:rsidR="006A49A6" w:rsidRPr="006A49A6">
        <w:rPr>
          <w:b/>
        </w:rPr>
        <w:t>ri, kar je potrebno za izbiro med</w:t>
      </w:r>
      <w:r w:rsidR="006A49A6">
        <w:rPr>
          <w:b/>
        </w:rPr>
        <w:t>i</w:t>
      </w:r>
      <w:r w:rsidR="006A49A6" w:rsidRPr="006A49A6">
        <w:rPr>
          <w:b/>
        </w:rPr>
        <w:t xml:space="preserve">atorja, sklenitev dogovora o </w:t>
      </w:r>
      <w:proofErr w:type="spellStart"/>
      <w:r w:rsidR="006A49A6" w:rsidRPr="006A49A6">
        <w:rPr>
          <w:b/>
        </w:rPr>
        <w:t>med</w:t>
      </w:r>
      <w:r w:rsidR="006A49A6">
        <w:rPr>
          <w:b/>
        </w:rPr>
        <w:t>i</w:t>
      </w:r>
      <w:r w:rsidR="006A49A6" w:rsidRPr="006A49A6">
        <w:rPr>
          <w:b/>
        </w:rPr>
        <w:t>aciji</w:t>
      </w:r>
      <w:proofErr w:type="spellEnd"/>
      <w:r w:rsidR="006A49A6" w:rsidRPr="006A49A6">
        <w:rPr>
          <w:b/>
        </w:rPr>
        <w:t xml:space="preserve"> in sklic </w:t>
      </w:r>
      <w:proofErr w:type="spellStart"/>
      <w:r w:rsidR="006A49A6" w:rsidRPr="006A49A6">
        <w:rPr>
          <w:b/>
        </w:rPr>
        <w:t>mediacijskega</w:t>
      </w:r>
      <w:proofErr w:type="spellEnd"/>
      <w:r w:rsidR="006A49A6" w:rsidRPr="006A49A6">
        <w:rPr>
          <w:b/>
        </w:rPr>
        <w:t xml:space="preserve"> srečanja. Pozivu se priloži zapisnik prve obravnave.«</w:t>
      </w:r>
    </w:p>
    <w:p w:rsidR="00121F23" w:rsidRPr="00855BFF" w:rsidRDefault="007B7F8F" w:rsidP="00121F23">
      <w:pPr>
        <w:jc w:val="both"/>
        <w:rPr>
          <w:b/>
        </w:rPr>
      </w:pPr>
      <w:r w:rsidRPr="00855BFF">
        <w:rPr>
          <w:b/>
        </w:rPr>
        <w:t>VSEBINA DOGOVORA O MEDIACIJI;</w:t>
      </w:r>
    </w:p>
    <w:p w:rsidR="00121F23" w:rsidRDefault="00121F23" w:rsidP="00121F23">
      <w:pPr>
        <w:jc w:val="both"/>
      </w:pPr>
      <w:r>
        <w:t>Ob sklenitvi dogovora se pacient in IZZ sporazumeta tudi o mediatorju, ki ga izbereta iz seznama mediato</w:t>
      </w:r>
      <w:r w:rsidR="007B7F8F">
        <w:t>r</w:t>
      </w:r>
      <w:r>
        <w:t xml:space="preserve">jev, katerega </w:t>
      </w:r>
      <w:proofErr w:type="spellStart"/>
      <w:r>
        <w:t>upravljalec</w:t>
      </w:r>
      <w:proofErr w:type="spellEnd"/>
      <w:r>
        <w:t xml:space="preserve"> je MZ. Sama izbira mediatorja ni nujna sestavina dogovora – le tega lahko določi predsednik Komisije na pobudo člana komisije, ki vodi pripravljalni narok.</w:t>
      </w:r>
    </w:p>
    <w:p w:rsidR="007B7F8F" w:rsidRPr="00855BFF" w:rsidRDefault="007B7F8F" w:rsidP="00121F23">
      <w:pPr>
        <w:jc w:val="both"/>
        <w:rPr>
          <w:b/>
        </w:rPr>
      </w:pPr>
      <w:r w:rsidRPr="00855BFF">
        <w:rPr>
          <w:b/>
        </w:rPr>
        <w:t>ZASTOPNIK PACIENTOVIH PRAVIC (ZPP) IN DRUGI  UDELEŽENCI MEDIACIJE;</w:t>
      </w:r>
    </w:p>
    <w:p w:rsidR="006A49A6" w:rsidRDefault="006A49A6" w:rsidP="00121F23">
      <w:pPr>
        <w:jc w:val="both"/>
      </w:pPr>
      <w:r>
        <w:t xml:space="preserve">Udeležba ZPP v postopku </w:t>
      </w:r>
      <w:proofErr w:type="spellStart"/>
      <w:r>
        <w:t>medi</w:t>
      </w:r>
      <w:r w:rsidR="007B7F8F">
        <w:t>a</w:t>
      </w:r>
      <w:r>
        <w:t>cje</w:t>
      </w:r>
      <w:proofErr w:type="spellEnd"/>
      <w:r>
        <w:t xml:space="preserve"> je na podlagi pooblastila pacienta nesporna, v ta postopek pa se lahko vključijo tudi pooblaščenci strank (odvetniki) in osebe, ki imajo ustrezno znanje ali bi lahko drugače pripomogle k rešitvi spora (izvedenci). V postopek se v skladu z </w:t>
      </w:r>
      <w:proofErr w:type="spellStart"/>
      <w:r>
        <w:t>ZPacP</w:t>
      </w:r>
      <w:proofErr w:type="spellEnd"/>
      <w:r>
        <w:t xml:space="preserve"> na podlagi soglasja strank lahko vključi tudi zavarovalnica, pri kateri ima IZZ zavarovano odgovornost. Sam IZZ</w:t>
      </w:r>
      <w:r w:rsidR="007B7F8F">
        <w:t xml:space="preserve"> namreč</w:t>
      </w:r>
      <w:r>
        <w:t xml:space="preserve"> ni zainteresiran in se ne more pogajati o odškodninski odgovornosti in višini odškodnine v imenu in na račun zavarovalnice – običajno zavarovalnica vstopi v položaj izvedenca zdravstvenih storitev ali sodeluje skupaj z njim.</w:t>
      </w:r>
    </w:p>
    <w:p w:rsidR="007B7F8F" w:rsidRPr="00855BFF" w:rsidRDefault="007B7F8F" w:rsidP="00121F23">
      <w:pPr>
        <w:jc w:val="both"/>
        <w:rPr>
          <w:b/>
        </w:rPr>
      </w:pPr>
      <w:r w:rsidRPr="00855BFF">
        <w:rPr>
          <w:b/>
        </w:rPr>
        <w:t>ZAKLJUČEK MEDIACIJE;</w:t>
      </w:r>
    </w:p>
    <w:p w:rsidR="006A49A6" w:rsidRDefault="006A49A6" w:rsidP="00121F23">
      <w:pPr>
        <w:jc w:val="both"/>
      </w:pPr>
      <w:r>
        <w:t xml:space="preserve">Postopek </w:t>
      </w:r>
      <w:proofErr w:type="spellStart"/>
      <w:r>
        <w:t>mediacije</w:t>
      </w:r>
      <w:proofErr w:type="spellEnd"/>
      <w:r>
        <w:t xml:space="preserve"> je časovno omejen: razumen čas za dosego sporazuma je 45 dni od </w:t>
      </w:r>
      <w:r w:rsidR="007B7F8F">
        <w:t>s</w:t>
      </w:r>
      <w:r>
        <w:t xml:space="preserve">klenitve dogovora o </w:t>
      </w:r>
      <w:proofErr w:type="spellStart"/>
      <w:r>
        <w:t>mediaciji</w:t>
      </w:r>
      <w:proofErr w:type="spellEnd"/>
      <w:r>
        <w:t xml:space="preserve">, stranke pa lahko </w:t>
      </w:r>
      <w:r w:rsidR="007B7F8F">
        <w:t>s</w:t>
      </w:r>
      <w:r>
        <w:t xml:space="preserve">porazumno podaljšajo postopek še za 30 dni. Če </w:t>
      </w:r>
      <w:proofErr w:type="spellStart"/>
      <w:r>
        <w:t>mediac</w:t>
      </w:r>
      <w:r w:rsidR="007B7F8F">
        <w:t>i</w:t>
      </w:r>
      <w:r>
        <w:t>ja</w:t>
      </w:r>
      <w:proofErr w:type="spellEnd"/>
      <w:r>
        <w:t xml:space="preserve"> ni končana v 45 oziroma 75 dneh, med</w:t>
      </w:r>
      <w:r w:rsidR="007B7F8F">
        <w:t>i</w:t>
      </w:r>
      <w:r>
        <w:t>ator postopek konča in zadevo preda predsedniku Komisije. Postopek se nadaljuje pred senatom, vendar le, če ne gre za odškodninski zahtevek pacienta.</w:t>
      </w:r>
    </w:p>
    <w:p w:rsidR="007B7F8F" w:rsidRPr="00855BFF" w:rsidRDefault="007B7F8F" w:rsidP="00121F23">
      <w:pPr>
        <w:jc w:val="both"/>
        <w:rPr>
          <w:b/>
        </w:rPr>
      </w:pPr>
      <w:r w:rsidRPr="00855BFF">
        <w:rPr>
          <w:b/>
        </w:rPr>
        <w:t>SPORAZUM O REŠITVI SPORA;</w:t>
      </w:r>
    </w:p>
    <w:p w:rsidR="006A49A6" w:rsidRDefault="006A49A6" w:rsidP="00121F23">
      <w:pPr>
        <w:jc w:val="both"/>
      </w:pPr>
      <w:proofErr w:type="spellStart"/>
      <w:r>
        <w:t>ZPacP</w:t>
      </w:r>
      <w:proofErr w:type="spellEnd"/>
      <w:r>
        <w:t xml:space="preserve"> ne omejuje možnega nabora vsebinskih rešitev, ki jih stranke lahko vključijo v končni sporazum. Primeri sporazumov so:</w:t>
      </w:r>
    </w:p>
    <w:p w:rsidR="00F501C7" w:rsidRDefault="00F501C7" w:rsidP="00F501C7">
      <w:pPr>
        <w:pStyle w:val="ListParagraph"/>
        <w:numPr>
          <w:ilvl w:val="0"/>
          <w:numId w:val="2"/>
        </w:numPr>
        <w:jc w:val="both"/>
      </w:pPr>
      <w:r>
        <w:t>Izrek ustnega ali pisnega opravičila,</w:t>
      </w:r>
    </w:p>
    <w:p w:rsidR="00F501C7" w:rsidRDefault="00F501C7" w:rsidP="00F501C7">
      <w:pPr>
        <w:pStyle w:val="ListParagraph"/>
        <w:numPr>
          <w:ilvl w:val="0"/>
          <w:numId w:val="2"/>
        </w:numPr>
        <w:jc w:val="both"/>
      </w:pPr>
      <w:r>
        <w:lastRenderedPageBreak/>
        <w:t>Prejem izčrpnih pojasnil o razlogih in drugih okoliščinah kršitve,</w:t>
      </w:r>
    </w:p>
    <w:p w:rsidR="00F501C7" w:rsidRDefault="00F501C7" w:rsidP="00F501C7">
      <w:pPr>
        <w:pStyle w:val="ListParagraph"/>
        <w:numPr>
          <w:ilvl w:val="0"/>
          <w:numId w:val="2"/>
        </w:numPr>
        <w:jc w:val="both"/>
      </w:pPr>
      <w:r>
        <w:t>Pridobitev dodatnega strokovnega mnenja,</w:t>
      </w:r>
    </w:p>
    <w:p w:rsidR="00F501C7" w:rsidRDefault="00F501C7" w:rsidP="00F501C7">
      <w:pPr>
        <w:pStyle w:val="ListParagraph"/>
        <w:numPr>
          <w:ilvl w:val="0"/>
          <w:numId w:val="2"/>
        </w:numPr>
        <w:jc w:val="both"/>
      </w:pPr>
      <w:r>
        <w:t>Poprava ali dopolnitev zdrav</w:t>
      </w:r>
      <w:r w:rsidR="007B7F8F">
        <w:t>s</w:t>
      </w:r>
      <w:r>
        <w:t>tvene storitve,</w:t>
      </w:r>
    </w:p>
    <w:p w:rsidR="00F501C7" w:rsidRDefault="00F501C7" w:rsidP="00F501C7">
      <w:pPr>
        <w:pStyle w:val="ListParagraph"/>
        <w:numPr>
          <w:ilvl w:val="0"/>
          <w:numId w:val="2"/>
        </w:numPr>
        <w:jc w:val="both"/>
      </w:pPr>
      <w:r>
        <w:t>Prejem odškodnine,</w:t>
      </w:r>
    </w:p>
    <w:p w:rsidR="00F501C7" w:rsidRDefault="00F501C7" w:rsidP="00F501C7">
      <w:pPr>
        <w:pStyle w:val="ListParagraph"/>
        <w:numPr>
          <w:ilvl w:val="0"/>
          <w:numId w:val="2"/>
        </w:numPr>
        <w:jc w:val="both"/>
      </w:pPr>
      <w:r>
        <w:t>Izvedba internega strokovnega nadzora,</w:t>
      </w:r>
    </w:p>
    <w:p w:rsidR="00F501C7" w:rsidRDefault="00F501C7" w:rsidP="00F501C7">
      <w:pPr>
        <w:pStyle w:val="ListParagraph"/>
        <w:numPr>
          <w:ilvl w:val="0"/>
          <w:numId w:val="2"/>
        </w:numPr>
        <w:jc w:val="both"/>
      </w:pPr>
      <w:r>
        <w:t>Predložitev spora v arbitražni postopek ali drugo obliko alternativnega reševanja spora,</w:t>
      </w:r>
    </w:p>
    <w:p w:rsidR="00F501C7" w:rsidRDefault="00F501C7" w:rsidP="00F501C7">
      <w:pPr>
        <w:pStyle w:val="ListParagraph"/>
        <w:numPr>
          <w:ilvl w:val="0"/>
          <w:numId w:val="2"/>
        </w:numPr>
        <w:jc w:val="both"/>
      </w:pPr>
      <w:r>
        <w:t>Izrek opomina zdravst</w:t>
      </w:r>
      <w:r w:rsidR="007B7F8F">
        <w:t>v</w:t>
      </w:r>
      <w:r>
        <w:t>enemu delavcu oziroma sodelavcu, zaradi katerega je pacient začel postopek druge obravnave,</w:t>
      </w:r>
    </w:p>
    <w:p w:rsidR="00F501C7" w:rsidRDefault="00F501C7" w:rsidP="00F501C7">
      <w:pPr>
        <w:pStyle w:val="ListParagraph"/>
        <w:numPr>
          <w:ilvl w:val="0"/>
          <w:numId w:val="2"/>
        </w:numPr>
        <w:jc w:val="both"/>
      </w:pPr>
      <w:r>
        <w:t>Odprava nepravilnosti v določenem roku.</w:t>
      </w:r>
    </w:p>
    <w:p w:rsidR="00F501C7" w:rsidRDefault="00F501C7" w:rsidP="00F501C7">
      <w:pPr>
        <w:ind w:left="360"/>
        <w:jc w:val="both"/>
      </w:pPr>
      <w:r>
        <w:t>Stranke se lahko sporazumejo, da do kršitve pacientovih pravic ni prišlo ali da pa</w:t>
      </w:r>
      <w:r w:rsidR="007B7F8F">
        <w:t>c</w:t>
      </w:r>
      <w:r>
        <w:t>ient delno ali v celoti umika svojo zahtevo za drugo obravnavo.</w:t>
      </w:r>
    </w:p>
    <w:p w:rsidR="00F501C7" w:rsidRDefault="00F501C7" w:rsidP="00F501C7">
      <w:pPr>
        <w:ind w:left="360"/>
        <w:jc w:val="both"/>
      </w:pPr>
      <w:r>
        <w:t xml:space="preserve">Najpogostejša oziroma najznačilnejša oblika sporazuma je PORAVNAVA: pogodba o poravnavi iz 1050. </w:t>
      </w:r>
      <w:r w:rsidR="007B7F8F">
        <w:t>d</w:t>
      </w:r>
      <w:r>
        <w:t>o 1059 člena OZ, s katero stranke z vzaje</w:t>
      </w:r>
      <w:r w:rsidR="007B7F8F">
        <w:t>m</w:t>
      </w:r>
      <w:r>
        <w:t>nimi popustitvami prekinejo spor oziroma odpra</w:t>
      </w:r>
      <w:r w:rsidR="007B7F8F">
        <w:t>v</w:t>
      </w:r>
      <w:r>
        <w:t xml:space="preserve">ijo </w:t>
      </w:r>
      <w:r w:rsidR="007B7F8F">
        <w:t>n</w:t>
      </w:r>
      <w:r>
        <w:t>egotovost ter določijo svoje vzajemne pravice in dolžnosti. Ker je osredn</w:t>
      </w:r>
      <w:r w:rsidR="007B7F8F">
        <w:t>j</w:t>
      </w:r>
      <w:r>
        <w:t>i element poravnave vzajemno popuščanje, o poravnavi ne moremo govoriti, kadar IZZ v celoti ugodi zahtevku pacienta.</w:t>
      </w:r>
    </w:p>
    <w:p w:rsidR="00F501C7" w:rsidRPr="00855BFF" w:rsidRDefault="007B7F8F" w:rsidP="00F501C7">
      <w:pPr>
        <w:ind w:left="360"/>
        <w:jc w:val="both"/>
        <w:rPr>
          <w:b/>
        </w:rPr>
      </w:pPr>
      <w:r w:rsidRPr="00855BFF">
        <w:rPr>
          <w:b/>
        </w:rPr>
        <w:t>STROŠKI MEDIACIJE;</w:t>
      </w:r>
    </w:p>
    <w:p w:rsidR="00AE75AD" w:rsidRDefault="007B7F8F" w:rsidP="00F501C7">
      <w:pPr>
        <w:ind w:left="360"/>
        <w:jc w:val="both"/>
      </w:pPr>
      <w:proofErr w:type="spellStart"/>
      <w:r>
        <w:t>M</w:t>
      </w:r>
      <w:r w:rsidR="00F501C7">
        <w:t>ediacija</w:t>
      </w:r>
      <w:proofErr w:type="spellEnd"/>
      <w:r w:rsidR="00F501C7">
        <w:t xml:space="preserve"> je tako za pacienta kot IZZ brezplačna. Administrativni in drugi stroški, ki jih za izvajanje </w:t>
      </w:r>
      <w:proofErr w:type="spellStart"/>
      <w:r w:rsidR="00F501C7">
        <w:t>mediacije</w:t>
      </w:r>
      <w:proofErr w:type="spellEnd"/>
      <w:r w:rsidR="00F501C7">
        <w:t xml:space="preserve"> zagotovi MZ, so kriti iz državnega proračuna</w:t>
      </w:r>
      <w:r w:rsidR="00AE75AD">
        <w:t>. O drugih stroških se lahko stranke poljubno dogovorijo o tem, kdo in v kakšni višini jih krije. Če ni posebnega d</w:t>
      </w:r>
      <w:r>
        <w:t>o</w:t>
      </w:r>
      <w:r w:rsidR="00AE75AD">
        <w:t>govora</w:t>
      </w:r>
      <w:r>
        <w:t xml:space="preserve"> </w:t>
      </w:r>
      <w:r w:rsidR="00AE75AD">
        <w:t>o stroških, nosi vsaka stranka svoje stroške, skupne stroške pa nosijo stranke po enakih delih (stroške za morebitne pooblaščence in izvedence krije vsak sam).</w:t>
      </w:r>
    </w:p>
    <w:p w:rsidR="006A49A6" w:rsidRDefault="00AE75AD" w:rsidP="00F501C7">
      <w:pPr>
        <w:ind w:left="360"/>
        <w:jc w:val="both"/>
      </w:pPr>
      <w:r>
        <w:t>Ko sem že v začetku lansk</w:t>
      </w:r>
      <w:r w:rsidR="007B7F8F">
        <w:t>ega leta poizvedoval pri predse</w:t>
      </w:r>
      <w:r>
        <w:t>d</w:t>
      </w:r>
      <w:r w:rsidR="007B7F8F">
        <w:t>n</w:t>
      </w:r>
      <w:r>
        <w:t>ici Ko</w:t>
      </w:r>
      <w:r w:rsidR="007B7F8F">
        <w:t>m</w:t>
      </w:r>
      <w:r>
        <w:t xml:space="preserve">isije – Odvetnici Luciji ŠIKOVEC UŠAJ iz Ljubljane o razlogih za neizvajanje </w:t>
      </w:r>
      <w:proofErr w:type="spellStart"/>
      <w:r>
        <w:t>mediacijskih</w:t>
      </w:r>
      <w:proofErr w:type="spellEnd"/>
      <w:r>
        <w:t xml:space="preserve"> postopkov v praksi, mi je le-ta pojasnila, da stranke o tej možnosti praviloma obvešča, vendar nobena ponujene možnosti ne izkoristi. Razlog je po njenem mnenju v tem, ker so ti postopki pred Komisijo brezplačni in se stranke ne odločajo za drugo pot. </w:t>
      </w:r>
      <w:r w:rsidR="00F501C7">
        <w:t xml:space="preserve">  </w:t>
      </w:r>
      <w:r w:rsidR="006A49A6">
        <w:t xml:space="preserve"> </w:t>
      </w:r>
    </w:p>
    <w:p w:rsidR="007B7F8F" w:rsidRPr="00855BFF" w:rsidRDefault="007B7F8F" w:rsidP="00F501C7">
      <w:pPr>
        <w:ind w:left="360"/>
        <w:jc w:val="both"/>
        <w:rPr>
          <w:b/>
        </w:rPr>
      </w:pPr>
      <w:r w:rsidRPr="00855BFF">
        <w:rPr>
          <w:b/>
        </w:rPr>
        <w:t>SKLEPNA MISEL;</w:t>
      </w:r>
    </w:p>
    <w:p w:rsidR="007B7F8F" w:rsidRDefault="00855BFF" w:rsidP="00F501C7">
      <w:pPr>
        <w:ind w:left="360"/>
        <w:jc w:val="both"/>
      </w:pPr>
      <w:r>
        <w:t xml:space="preserve">Nekajletna praksa v funkciji zastopnika pacientovih pravic v Mariboru me prepričuje, da so pacienti nezadovoljni s klasičnimi pritožbenimi potmi, ki jih predvideva </w:t>
      </w:r>
      <w:proofErr w:type="spellStart"/>
      <w:r>
        <w:t>ZPacP</w:t>
      </w:r>
      <w:proofErr w:type="spellEnd"/>
      <w:r>
        <w:t xml:space="preserve">. Postopki so togi in trajajo predlogo ter so neprijazni do pacientov, ki so </w:t>
      </w:r>
      <w:proofErr w:type="spellStart"/>
      <w:r>
        <w:t>često</w:t>
      </w:r>
      <w:proofErr w:type="spellEnd"/>
      <w:r>
        <w:t xml:space="preserve"> v dvomu, kaj in če sploh kaj so v postopku prve obravnave dosegli. Ker so možnosti odškodnine v teh postopkih izključene, </w:t>
      </w:r>
      <w:proofErr w:type="spellStart"/>
      <w:r>
        <w:t>mediacija</w:t>
      </w:r>
      <w:proofErr w:type="spellEnd"/>
      <w:r>
        <w:t xml:space="preserve"> pa vsekakor tudi to možnost dopušča, bi veljalo prav postopke </w:t>
      </w:r>
      <w:proofErr w:type="spellStart"/>
      <w:r>
        <w:t>mediacije</w:t>
      </w:r>
      <w:proofErr w:type="spellEnd"/>
      <w:r>
        <w:t xml:space="preserve"> že danes kar v največji meri vključiti že v okviru postopkov prve obravnave – torej na začetku reševanja spora. Prav temu so namenjene tako imenovane </w:t>
      </w:r>
      <w:proofErr w:type="spellStart"/>
      <w:r w:rsidRPr="00855BFF">
        <w:rPr>
          <w:u w:val="single"/>
        </w:rPr>
        <w:t>mediacijske</w:t>
      </w:r>
      <w:proofErr w:type="spellEnd"/>
      <w:r w:rsidRPr="00855BFF">
        <w:rPr>
          <w:u w:val="single"/>
        </w:rPr>
        <w:t xml:space="preserve"> pisarne</w:t>
      </w:r>
      <w:r>
        <w:t xml:space="preserve"> po večjih zdravstvenih ustanovah v državi – v Mariboru predvidoma enotna pisarna za UKC in ZD Maribor skupaj.</w:t>
      </w:r>
    </w:p>
    <w:p w:rsidR="00855BFF" w:rsidRDefault="00855BFF" w:rsidP="00855BFF">
      <w:pPr>
        <w:ind w:left="360"/>
        <w:jc w:val="right"/>
      </w:pPr>
      <w:r>
        <w:t>Viktor PILINGER, univ.dipl.prav.</w:t>
      </w:r>
    </w:p>
    <w:p w:rsidR="00855BFF" w:rsidRDefault="00855BFF" w:rsidP="00855BFF">
      <w:pPr>
        <w:ind w:left="360"/>
        <w:jc w:val="right"/>
      </w:pPr>
      <w:r>
        <w:t>Zastopnik pacientovih pravic Maribor</w:t>
      </w:r>
    </w:p>
    <w:sectPr w:rsidR="00855BFF" w:rsidSect="000E46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D03" w:rsidRDefault="005A4D03" w:rsidP="00AE75AD">
      <w:pPr>
        <w:spacing w:after="0" w:line="240" w:lineRule="auto"/>
      </w:pPr>
      <w:r>
        <w:separator/>
      </w:r>
    </w:p>
  </w:endnote>
  <w:endnote w:type="continuationSeparator" w:id="0">
    <w:p w:rsidR="005A4D03" w:rsidRDefault="005A4D03" w:rsidP="00AE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73813"/>
      <w:docPartObj>
        <w:docPartGallery w:val="Page Numbers (Bottom of Page)"/>
        <w:docPartUnique/>
      </w:docPartObj>
    </w:sdtPr>
    <w:sdtContent>
      <w:p w:rsidR="00AE75AD" w:rsidRDefault="00BC5DCB">
        <w:pPr>
          <w:pStyle w:val="Footer"/>
          <w:jc w:val="right"/>
        </w:pPr>
        <w:fldSimple w:instr=" PAGE   \* MERGEFORMAT ">
          <w:r w:rsidR="003E708E">
            <w:rPr>
              <w:noProof/>
            </w:rPr>
            <w:t>1</w:t>
          </w:r>
        </w:fldSimple>
      </w:p>
    </w:sdtContent>
  </w:sdt>
  <w:p w:rsidR="00AE75AD" w:rsidRDefault="00AE75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D03" w:rsidRDefault="005A4D03" w:rsidP="00AE75AD">
      <w:pPr>
        <w:spacing w:after="0" w:line="240" w:lineRule="auto"/>
      </w:pPr>
      <w:r>
        <w:separator/>
      </w:r>
    </w:p>
  </w:footnote>
  <w:footnote w:type="continuationSeparator" w:id="0">
    <w:p w:rsidR="005A4D03" w:rsidRDefault="005A4D03" w:rsidP="00AE7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2622"/>
    <w:multiLevelType w:val="hybridMultilevel"/>
    <w:tmpl w:val="2988C0D8"/>
    <w:lvl w:ilvl="0" w:tplc="4EBA85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15466"/>
    <w:multiLevelType w:val="hybridMultilevel"/>
    <w:tmpl w:val="D90C5664"/>
    <w:lvl w:ilvl="0" w:tplc="ADFE86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4E"/>
    <w:rsid w:val="000E4670"/>
    <w:rsid w:val="00121F23"/>
    <w:rsid w:val="003A3900"/>
    <w:rsid w:val="003E708E"/>
    <w:rsid w:val="004801F4"/>
    <w:rsid w:val="00492B5B"/>
    <w:rsid w:val="004F04CD"/>
    <w:rsid w:val="00585D9E"/>
    <w:rsid w:val="005A4D03"/>
    <w:rsid w:val="006A49A6"/>
    <w:rsid w:val="007B7F8F"/>
    <w:rsid w:val="00845637"/>
    <w:rsid w:val="00855BFF"/>
    <w:rsid w:val="00927D62"/>
    <w:rsid w:val="00AE75AD"/>
    <w:rsid w:val="00BB5919"/>
    <w:rsid w:val="00BC5DCB"/>
    <w:rsid w:val="00C0464E"/>
    <w:rsid w:val="00D423F3"/>
    <w:rsid w:val="00E100A4"/>
    <w:rsid w:val="00EF3458"/>
    <w:rsid w:val="00F501C7"/>
    <w:rsid w:val="00FE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E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5AD"/>
  </w:style>
  <w:style w:type="paragraph" w:styleId="Footer">
    <w:name w:val="footer"/>
    <w:basedOn w:val="Normal"/>
    <w:link w:val="FooterChar"/>
    <w:uiPriority w:val="99"/>
    <w:unhideWhenUsed/>
    <w:rsid w:val="00AE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8B06B-78E4-413C-A9F5-360CB0A5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ZZV Maribor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Prenosnik2</dc:creator>
  <cp:lastModifiedBy>primoz</cp:lastModifiedBy>
  <cp:revision>2</cp:revision>
  <cp:lastPrinted>2012-01-19T04:31:00Z</cp:lastPrinted>
  <dcterms:created xsi:type="dcterms:W3CDTF">2013-05-29T08:34:00Z</dcterms:created>
  <dcterms:modified xsi:type="dcterms:W3CDTF">2013-05-29T08:34:00Z</dcterms:modified>
</cp:coreProperties>
</file>